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98" w:rsidRPr="008B115F" w:rsidRDefault="00B07A98" w:rsidP="00B07A9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.03.2024 г. № 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B07A98" w:rsidRPr="008B115F" w:rsidRDefault="00B07A98" w:rsidP="00B07A98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B07A98" w:rsidRPr="008B115F" w:rsidRDefault="00B07A98" w:rsidP="00B0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B07A98" w:rsidRPr="008B115F" w:rsidRDefault="00B07A98" w:rsidP="00B0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КИРЕНСКИЙ РАЙОН</w:t>
      </w:r>
    </w:p>
    <w:p w:rsidR="00B07A98" w:rsidRPr="008B115F" w:rsidRDefault="00B07A98" w:rsidP="00B0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B07A98" w:rsidRPr="008B115F" w:rsidRDefault="00B07A98" w:rsidP="00B0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ЮБИЛЕЙНИНСКОЕ СЕЛЬСКОЕ ПОСЕЛЕНИЕ</w:t>
      </w:r>
    </w:p>
    <w:p w:rsidR="00B07A98" w:rsidRPr="008B115F" w:rsidRDefault="00B07A98" w:rsidP="00B0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B07A98" w:rsidRPr="008B115F" w:rsidRDefault="00B07A98" w:rsidP="00B07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B07A98" w:rsidRPr="008B115F" w:rsidRDefault="00B07A98" w:rsidP="00B07A9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</w:pPr>
    </w:p>
    <w:p w:rsidR="00B07A98" w:rsidRPr="008B115F" w:rsidRDefault="00B07A98" w:rsidP="00B07A9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24"/>
          <w:szCs w:val="24"/>
          <w:lang w:eastAsia="ru-RU"/>
        </w:rPr>
      </w:pPr>
      <w:r w:rsidRPr="008B115F"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О</w:t>
      </w:r>
      <w:r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Б УТВЕРЖДЕНИИ СОСТАВА</w:t>
      </w:r>
      <w:r w:rsidRPr="008B115F"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 xml:space="preserve"> КООРДИНАЦИОННО</w:t>
      </w:r>
      <w:r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ГО</w:t>
      </w:r>
      <w:r w:rsidRPr="008B115F"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 xml:space="preserve"> СОВЕТ</w:t>
      </w:r>
      <w:r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А</w:t>
      </w:r>
      <w:r w:rsidRPr="008B115F"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 xml:space="preserve"> ПО РАЗВИТИЮ МАЛОГ</w:t>
      </w:r>
      <w:bookmarkStart w:id="0" w:name="_GoBack"/>
      <w:bookmarkEnd w:id="0"/>
      <w:r w:rsidRPr="008B115F"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 xml:space="preserve">О И СРЕДНЕГО ПРЕДПРИНИМАТЕЛЬСТВА В </w:t>
      </w:r>
      <w:r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ЮБИЛЕЙНИНСКОМ МУНИЦИПАЛЬНОМ ОБРАЗОВАНИИ</w:t>
      </w:r>
    </w:p>
    <w:p w:rsidR="00B07A98" w:rsidRPr="008B115F" w:rsidRDefault="00B07A98" w:rsidP="00B07A98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7A98" w:rsidRPr="002E32FD" w:rsidRDefault="00B07A98" w:rsidP="00B07A9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115F">
        <w:rPr>
          <w:rFonts w:ascii="Arial" w:eastAsia="Calibri" w:hAnsi="Arial" w:cs="Arial"/>
          <w:bCs/>
          <w:sz w:val="24"/>
          <w:szCs w:val="24"/>
        </w:rPr>
        <w:tab/>
      </w:r>
      <w:proofErr w:type="gramStart"/>
      <w:r w:rsidRPr="002E32FD">
        <w:rPr>
          <w:rFonts w:ascii="Arial" w:hAnsi="Arial" w:cs="Arial"/>
          <w:bCs/>
          <w:sz w:val="24"/>
          <w:szCs w:val="24"/>
        </w:rPr>
        <w:t xml:space="preserve">В целях создания благоприятных условий для развития предпринимательства </w:t>
      </w:r>
      <w:r w:rsidRPr="008B115F">
        <w:rPr>
          <w:rFonts w:ascii="Arial" w:eastAsia="Calibri" w:hAnsi="Arial" w:cs="Arial"/>
          <w:bCs/>
          <w:sz w:val="24"/>
          <w:szCs w:val="24"/>
        </w:rPr>
        <w:t xml:space="preserve">на территории </w:t>
      </w:r>
      <w:r w:rsidRPr="002E32FD">
        <w:rPr>
          <w:rFonts w:ascii="Arial" w:eastAsia="Calibri" w:hAnsi="Arial" w:cs="Arial"/>
          <w:bCs/>
          <w:sz w:val="24"/>
          <w:szCs w:val="24"/>
        </w:rPr>
        <w:t xml:space="preserve">Юбилейнинского </w:t>
      </w:r>
      <w:r w:rsidRPr="008B115F">
        <w:rPr>
          <w:rFonts w:ascii="Arial" w:eastAsia="Calibri" w:hAnsi="Arial" w:cs="Arial"/>
          <w:bCs/>
          <w:sz w:val="24"/>
          <w:szCs w:val="24"/>
        </w:rPr>
        <w:t>муниципального образования</w:t>
      </w:r>
      <w:r w:rsidRPr="002E32FD">
        <w:rPr>
          <w:rFonts w:ascii="Arial" w:hAnsi="Arial" w:cs="Arial"/>
          <w:bCs/>
          <w:sz w:val="24"/>
          <w:szCs w:val="24"/>
        </w:rPr>
        <w:t xml:space="preserve">, взаимодействия органов местного самоуправления с представителями малого и среднего предпринимательства, </w:t>
      </w:r>
      <w:r w:rsidRPr="002E32FD">
        <w:rPr>
          <w:rFonts w:ascii="Arial" w:eastAsia="Calibri" w:hAnsi="Arial" w:cs="Arial"/>
          <w:bCs/>
          <w:sz w:val="24"/>
          <w:szCs w:val="24"/>
        </w:rPr>
        <w:t>в</w:t>
      </w:r>
      <w:r w:rsidRPr="008B115F">
        <w:rPr>
          <w:rFonts w:ascii="Arial" w:eastAsia="Calibri" w:hAnsi="Arial" w:cs="Arial"/>
          <w:bCs/>
          <w:sz w:val="24"/>
          <w:szCs w:val="24"/>
        </w:rPr>
        <w:t xml:space="preserve"> соответствии с</w:t>
      </w:r>
      <w:r w:rsidRPr="002E32FD">
        <w:rPr>
          <w:rFonts w:ascii="Arial" w:hAnsi="Arial" w:cs="Arial"/>
          <w:bCs/>
          <w:sz w:val="24"/>
          <w:szCs w:val="24"/>
        </w:rPr>
        <w:t xml:space="preserve"> Федерального закона от 6 октября 2003 года № 131-ФЗ «Об общих принципах организации местного самоуправления в Российской Федерации»</w:t>
      </w:r>
      <w:r w:rsidRPr="008B115F">
        <w:rPr>
          <w:rFonts w:ascii="Arial" w:eastAsia="Calibri" w:hAnsi="Arial" w:cs="Arial"/>
          <w:bCs/>
          <w:sz w:val="24"/>
          <w:szCs w:val="24"/>
        </w:rPr>
        <w:t xml:space="preserve"> Федеральным законом от 24 июля 2007 года №209-ФЗ «О развитии малого и среднего предпринимательства в Российской Федерации</w:t>
      </w:r>
      <w:proofErr w:type="gramEnd"/>
      <w:r w:rsidRPr="008B115F">
        <w:rPr>
          <w:rFonts w:ascii="Arial" w:eastAsia="Calibri" w:hAnsi="Arial" w:cs="Arial"/>
          <w:bCs/>
          <w:sz w:val="24"/>
          <w:szCs w:val="24"/>
        </w:rPr>
        <w:t>», Постановлением Губернатора Иркутской области от 20.07.2010г № 187–</w:t>
      </w:r>
      <w:proofErr w:type="spellStart"/>
      <w:r w:rsidRPr="008B115F">
        <w:rPr>
          <w:rFonts w:ascii="Arial" w:eastAsia="Calibri" w:hAnsi="Arial" w:cs="Arial"/>
          <w:bCs/>
          <w:sz w:val="24"/>
          <w:szCs w:val="24"/>
        </w:rPr>
        <w:t>пп</w:t>
      </w:r>
      <w:proofErr w:type="spellEnd"/>
      <w:r w:rsidRPr="008B115F">
        <w:rPr>
          <w:rFonts w:ascii="Arial" w:eastAsia="Calibri" w:hAnsi="Arial" w:cs="Arial"/>
          <w:bCs/>
          <w:sz w:val="24"/>
          <w:szCs w:val="24"/>
        </w:rPr>
        <w:t xml:space="preserve"> «Об утверждении положения о совете по развитию малого и среднего предпринимательства при правительстве Иркутской области»</w:t>
      </w:r>
      <w:r w:rsidRPr="002E32FD">
        <w:rPr>
          <w:rFonts w:ascii="Arial" w:eastAsia="Calibri" w:hAnsi="Arial" w:cs="Arial"/>
          <w:bCs/>
          <w:sz w:val="24"/>
          <w:szCs w:val="24"/>
        </w:rPr>
        <w:t xml:space="preserve"> (с изменениями от 23.09.2015 г.)</w:t>
      </w:r>
      <w:r w:rsidRPr="008B115F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2E32FD">
        <w:rPr>
          <w:rFonts w:ascii="Arial" w:eastAsia="Calibri" w:hAnsi="Arial" w:cs="Arial"/>
          <w:bCs/>
          <w:sz w:val="24"/>
          <w:szCs w:val="24"/>
        </w:rPr>
        <w:t xml:space="preserve">руководствуясь </w:t>
      </w:r>
      <w:r w:rsidRPr="002E32FD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Юбилейнинского муниципального образования, администрация Юбилейнинского сельского поселения </w:t>
      </w:r>
      <w:r w:rsidRPr="002E32F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B07A98" w:rsidRDefault="00B07A98" w:rsidP="00B07A98">
      <w:pPr>
        <w:tabs>
          <w:tab w:val="left" w:pos="720"/>
        </w:tabs>
        <w:spacing w:after="0" w:line="259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712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Создать и у</w:t>
      </w:r>
      <w:r w:rsidRPr="00571293">
        <w:rPr>
          <w:rFonts w:ascii="Arial" w:hAnsi="Arial" w:cs="Arial"/>
          <w:sz w:val="24"/>
          <w:szCs w:val="24"/>
        </w:rPr>
        <w:t xml:space="preserve">твердить </w:t>
      </w:r>
      <w:hyperlink r:id="rId8" w:history="1">
        <w:r w:rsidRPr="00571293">
          <w:rPr>
            <w:rFonts w:ascii="Arial" w:hAnsi="Arial" w:cs="Arial"/>
            <w:sz w:val="24"/>
            <w:szCs w:val="24"/>
          </w:rPr>
          <w:t>состав</w:t>
        </w:r>
      </w:hyperlink>
      <w:r w:rsidRPr="005712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координационного совета</w:t>
      </w:r>
      <w:r w:rsidRPr="00571293">
        <w:rPr>
          <w:rFonts w:ascii="Arial" w:hAnsi="Arial" w:cs="Arial"/>
          <w:sz w:val="24"/>
          <w:szCs w:val="24"/>
        </w:rPr>
        <w:t xml:space="preserve"> по поддержке и развитию малого и среднего предпринимательства при администрации</w:t>
      </w:r>
      <w:r w:rsidRPr="00571293">
        <w:rPr>
          <w:rFonts w:ascii="Arial" w:eastAsia="Calibri" w:hAnsi="Arial" w:cs="Arial"/>
          <w:bCs/>
          <w:sz w:val="24"/>
          <w:szCs w:val="24"/>
        </w:rPr>
        <w:t xml:space="preserve"> Юбилейнинского муниципального образования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B115F">
        <w:rPr>
          <w:rFonts w:ascii="Arial" w:eastAsia="Calibri" w:hAnsi="Arial" w:cs="Arial"/>
          <w:bCs/>
          <w:sz w:val="24"/>
          <w:szCs w:val="24"/>
        </w:rPr>
        <w:t xml:space="preserve">(приложение </w:t>
      </w:r>
      <w:r>
        <w:rPr>
          <w:rFonts w:ascii="Arial" w:eastAsia="Calibri" w:hAnsi="Arial" w:cs="Arial"/>
          <w:bCs/>
          <w:sz w:val="24"/>
          <w:szCs w:val="24"/>
        </w:rPr>
        <w:t>№</w:t>
      </w:r>
      <w:r>
        <w:rPr>
          <w:rFonts w:ascii="Arial" w:eastAsia="Calibri" w:hAnsi="Arial" w:cs="Arial"/>
          <w:bCs/>
          <w:sz w:val="24"/>
          <w:szCs w:val="24"/>
        </w:rPr>
        <w:t>1</w:t>
      </w:r>
      <w:r w:rsidRPr="008B115F">
        <w:rPr>
          <w:rFonts w:ascii="Arial" w:eastAsia="Calibri" w:hAnsi="Arial" w:cs="Arial"/>
          <w:bCs/>
          <w:sz w:val="24"/>
          <w:szCs w:val="24"/>
        </w:rPr>
        <w:t xml:space="preserve">).  </w:t>
      </w:r>
    </w:p>
    <w:p w:rsidR="00B07A98" w:rsidRPr="00571293" w:rsidRDefault="00B07A98" w:rsidP="00B07A98">
      <w:pPr>
        <w:tabs>
          <w:tab w:val="left" w:pos="720"/>
        </w:tabs>
        <w:spacing w:after="0" w:line="259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</w:t>
      </w:r>
      <w:r>
        <w:rPr>
          <w:rFonts w:ascii="Arial" w:eastAsia="Calibri" w:hAnsi="Arial" w:cs="Arial"/>
          <w:bCs/>
          <w:sz w:val="24"/>
          <w:szCs w:val="24"/>
        </w:rPr>
        <w:t>. Признать утративши</w:t>
      </w:r>
      <w:r>
        <w:rPr>
          <w:rFonts w:ascii="Arial" w:eastAsia="Calibri" w:hAnsi="Arial" w:cs="Arial"/>
          <w:bCs/>
          <w:sz w:val="24"/>
          <w:szCs w:val="24"/>
        </w:rPr>
        <w:t>м</w:t>
      </w:r>
      <w:r>
        <w:rPr>
          <w:rFonts w:ascii="Arial" w:eastAsia="Calibri" w:hAnsi="Arial" w:cs="Arial"/>
          <w:bCs/>
          <w:sz w:val="24"/>
          <w:szCs w:val="24"/>
        </w:rPr>
        <w:t xml:space="preserve"> силу Постановление № 9 от </w:t>
      </w:r>
      <w:r>
        <w:rPr>
          <w:rFonts w:ascii="Arial" w:eastAsia="Calibri" w:hAnsi="Arial" w:cs="Arial"/>
          <w:bCs/>
          <w:sz w:val="24"/>
          <w:szCs w:val="24"/>
        </w:rPr>
        <w:t>06.04</w:t>
      </w:r>
      <w:r>
        <w:rPr>
          <w:rFonts w:ascii="Arial" w:eastAsia="Calibri" w:hAnsi="Arial" w:cs="Arial"/>
          <w:bCs/>
          <w:sz w:val="24"/>
          <w:szCs w:val="24"/>
        </w:rPr>
        <w:t xml:space="preserve">.2015 г.  «Об утверждении </w:t>
      </w:r>
      <w:r>
        <w:rPr>
          <w:rFonts w:ascii="Arial" w:eastAsia="Calibri" w:hAnsi="Arial" w:cs="Arial"/>
          <w:bCs/>
          <w:sz w:val="24"/>
          <w:szCs w:val="24"/>
        </w:rPr>
        <w:t xml:space="preserve">состава координационного совета по вопросам </w:t>
      </w:r>
      <w:r>
        <w:rPr>
          <w:rFonts w:ascii="Arial" w:eastAsia="Calibri" w:hAnsi="Arial" w:cs="Arial"/>
          <w:bCs/>
          <w:sz w:val="24"/>
          <w:szCs w:val="24"/>
        </w:rPr>
        <w:t>развития малого и среднего предпринимательства на территории Юбилейнинского муниципального образования»</w:t>
      </w:r>
      <w:r>
        <w:rPr>
          <w:rFonts w:ascii="Arial" w:eastAsia="Calibri" w:hAnsi="Arial" w:cs="Arial"/>
          <w:bCs/>
          <w:sz w:val="24"/>
          <w:szCs w:val="24"/>
        </w:rPr>
        <w:t>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B07A98" w:rsidRDefault="00B07A98" w:rsidP="00B0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3</w:t>
      </w:r>
      <w:r w:rsidRPr="00571293">
        <w:rPr>
          <w:rFonts w:ascii="Arial" w:eastAsia="Calibri" w:hAnsi="Arial" w:cs="Arial"/>
          <w:bCs/>
          <w:sz w:val="24"/>
          <w:szCs w:val="24"/>
        </w:rPr>
        <w:t xml:space="preserve">. </w:t>
      </w:r>
      <w:proofErr w:type="gramStart"/>
      <w:r w:rsidRPr="00571293">
        <w:rPr>
          <w:rFonts w:ascii="Arial" w:eastAsia="Calibri" w:hAnsi="Arial" w:cs="Arial"/>
          <w:bCs/>
          <w:sz w:val="24"/>
          <w:szCs w:val="24"/>
        </w:rPr>
        <w:t xml:space="preserve">Настоящее постановление </w:t>
      </w:r>
      <w:r w:rsidRPr="00571293">
        <w:rPr>
          <w:rFonts w:ascii="Arial" w:eastAsia="Calibri" w:hAnsi="Arial" w:cs="Arial"/>
          <w:sz w:val="24"/>
          <w:szCs w:val="24"/>
        </w:rPr>
        <w:t>вступает в силу после дня его официального опубликования в  информационном журнале «Вестник Юбилейнинского сельского поселения, а также подлежит размещению на официальном сайте Юбилейнинского сельского поселения</w:t>
      </w:r>
      <w:r w:rsidRPr="00571293">
        <w:rPr>
          <w:rFonts w:ascii="Arial" w:eastAsia="Calibri" w:hAnsi="Arial" w:cs="Arial"/>
          <w:i/>
          <w:sz w:val="24"/>
          <w:szCs w:val="24"/>
        </w:rPr>
        <w:t>)</w:t>
      </w:r>
      <w:r w:rsidRPr="00571293">
        <w:rPr>
          <w:rFonts w:ascii="Arial" w:eastAsia="Calibri" w:hAnsi="Arial" w:cs="Arial"/>
          <w:sz w:val="24"/>
          <w:szCs w:val="24"/>
        </w:rPr>
        <w:t xml:space="preserve"> в информационно-телекоммуникационной сети «Интернет».</w:t>
      </w:r>
      <w:proofErr w:type="gramEnd"/>
    </w:p>
    <w:p w:rsidR="00B07A98" w:rsidRPr="00BE2AC5" w:rsidRDefault="00B07A98" w:rsidP="00B07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BE2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E2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07A98" w:rsidRDefault="00B07A98" w:rsidP="00B07A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7A98" w:rsidRDefault="00B07A98" w:rsidP="00B07A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07A98" w:rsidRPr="00BE2AC5" w:rsidRDefault="00B07A98" w:rsidP="00B07A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2AC5">
        <w:rPr>
          <w:rFonts w:ascii="Arial" w:eastAsia="Calibri" w:hAnsi="Arial" w:cs="Arial"/>
          <w:sz w:val="24"/>
          <w:szCs w:val="24"/>
        </w:rPr>
        <w:t xml:space="preserve">Глава Юбилейнинского </w:t>
      </w:r>
    </w:p>
    <w:p w:rsidR="00B07A98" w:rsidRPr="00BE2AC5" w:rsidRDefault="00B07A98" w:rsidP="00B07A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2AC5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B07A98" w:rsidRPr="00BE2AC5" w:rsidRDefault="00B07A98" w:rsidP="00B07A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E2AC5">
        <w:rPr>
          <w:rFonts w:ascii="Arial" w:eastAsia="Calibri" w:hAnsi="Arial" w:cs="Arial"/>
          <w:sz w:val="24"/>
          <w:szCs w:val="24"/>
        </w:rPr>
        <w:t>О.П.Сенина</w:t>
      </w:r>
      <w:proofErr w:type="spellEnd"/>
    </w:p>
    <w:p w:rsidR="00B07A98" w:rsidRPr="008B115F" w:rsidRDefault="00B07A98" w:rsidP="00B07A98">
      <w:pPr>
        <w:spacing w:after="0" w:line="259" w:lineRule="auto"/>
        <w:ind w:left="6120"/>
        <w:jc w:val="right"/>
        <w:rPr>
          <w:rFonts w:ascii="Courier New" w:eastAsia="Calibri" w:hAnsi="Courier New" w:cs="Courier New"/>
        </w:rPr>
      </w:pPr>
      <w:r w:rsidRPr="008B115F">
        <w:rPr>
          <w:rFonts w:ascii="Courier New" w:eastAsia="Calibri" w:hAnsi="Courier New" w:cs="Courier New"/>
        </w:rPr>
        <w:lastRenderedPageBreak/>
        <w:t xml:space="preserve">Приложение </w:t>
      </w:r>
      <w:r>
        <w:rPr>
          <w:rFonts w:ascii="Courier New" w:eastAsia="Calibri" w:hAnsi="Courier New" w:cs="Courier New"/>
        </w:rPr>
        <w:t xml:space="preserve">№ </w:t>
      </w:r>
      <w:r>
        <w:rPr>
          <w:rFonts w:ascii="Courier New" w:eastAsia="Calibri" w:hAnsi="Courier New" w:cs="Courier New"/>
        </w:rPr>
        <w:t>1</w:t>
      </w:r>
    </w:p>
    <w:p w:rsidR="00B07A98" w:rsidRDefault="00B07A98" w:rsidP="00B07A98">
      <w:pPr>
        <w:spacing w:after="0" w:line="240" w:lineRule="auto"/>
        <w:ind w:left="6120"/>
        <w:jc w:val="right"/>
        <w:rPr>
          <w:rFonts w:ascii="Courier New" w:eastAsia="Calibri" w:hAnsi="Courier New" w:cs="Courier New"/>
        </w:rPr>
      </w:pPr>
      <w:r w:rsidRPr="008B115F">
        <w:rPr>
          <w:rFonts w:ascii="Courier New" w:eastAsia="Calibri" w:hAnsi="Courier New" w:cs="Courier New"/>
        </w:rPr>
        <w:t>к постановлению</w:t>
      </w:r>
      <w:r>
        <w:rPr>
          <w:rFonts w:ascii="Courier New" w:eastAsia="Calibri" w:hAnsi="Courier New" w:cs="Courier New"/>
        </w:rPr>
        <w:t xml:space="preserve"> № 1</w:t>
      </w:r>
      <w:r>
        <w:rPr>
          <w:rFonts w:ascii="Courier New" w:eastAsia="Calibri" w:hAnsi="Courier New" w:cs="Courier New"/>
        </w:rPr>
        <w:t>7</w:t>
      </w:r>
      <w:r>
        <w:rPr>
          <w:rFonts w:ascii="Courier New" w:eastAsia="Calibri" w:hAnsi="Courier New" w:cs="Courier New"/>
        </w:rPr>
        <w:t xml:space="preserve"> от 1</w:t>
      </w:r>
      <w:r>
        <w:rPr>
          <w:rFonts w:ascii="Courier New" w:eastAsia="Calibri" w:hAnsi="Courier New" w:cs="Courier New"/>
        </w:rPr>
        <w:t>4</w:t>
      </w:r>
      <w:r>
        <w:rPr>
          <w:rFonts w:ascii="Courier New" w:eastAsia="Calibri" w:hAnsi="Courier New" w:cs="Courier New"/>
        </w:rPr>
        <w:t>.03.2024 г.</w:t>
      </w:r>
    </w:p>
    <w:p w:rsidR="00B07A98" w:rsidRPr="008B115F" w:rsidRDefault="00B07A98" w:rsidP="00B07A98">
      <w:pPr>
        <w:spacing w:after="0" w:line="240" w:lineRule="auto"/>
        <w:ind w:left="6120"/>
        <w:jc w:val="right"/>
        <w:rPr>
          <w:rFonts w:ascii="Courier New" w:eastAsia="Calibri" w:hAnsi="Courier New" w:cs="Courier New"/>
        </w:rPr>
      </w:pPr>
      <w:r w:rsidRPr="008B115F">
        <w:rPr>
          <w:rFonts w:ascii="Courier New" w:eastAsia="Calibri" w:hAnsi="Courier New" w:cs="Courier New"/>
        </w:rPr>
        <w:t xml:space="preserve"> </w:t>
      </w:r>
    </w:p>
    <w:p w:rsidR="00B07A98" w:rsidRPr="008B115F" w:rsidRDefault="00B07A98" w:rsidP="00B07A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B115F">
        <w:rPr>
          <w:rFonts w:ascii="Arial" w:eastAsia="Calibri" w:hAnsi="Arial" w:cs="Arial"/>
          <w:sz w:val="24"/>
          <w:szCs w:val="24"/>
        </w:rPr>
        <w:t xml:space="preserve">Состав координационного совета по развитию малого </w:t>
      </w:r>
    </w:p>
    <w:p w:rsidR="00B07A98" w:rsidRPr="008B115F" w:rsidRDefault="00B07A98" w:rsidP="00B07A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B115F">
        <w:rPr>
          <w:rFonts w:ascii="Arial" w:eastAsia="Calibri" w:hAnsi="Arial" w:cs="Arial"/>
          <w:sz w:val="24"/>
          <w:szCs w:val="24"/>
        </w:rPr>
        <w:t xml:space="preserve">и среднего предпринимательства </w:t>
      </w:r>
      <w:proofErr w:type="gramStart"/>
      <w:r w:rsidRPr="008B115F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8B115F">
        <w:rPr>
          <w:rFonts w:ascii="Arial" w:eastAsia="Calibri" w:hAnsi="Arial" w:cs="Arial"/>
          <w:sz w:val="24"/>
          <w:szCs w:val="24"/>
        </w:rPr>
        <w:t xml:space="preserve"> </w:t>
      </w:r>
    </w:p>
    <w:p w:rsidR="00B07A98" w:rsidRPr="008B115F" w:rsidRDefault="00B07A98" w:rsidP="00B07A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Юбилейнинском муниципальном </w:t>
      </w:r>
      <w:proofErr w:type="gramStart"/>
      <w:r>
        <w:rPr>
          <w:rFonts w:ascii="Arial" w:eastAsia="Calibri" w:hAnsi="Arial" w:cs="Arial"/>
          <w:sz w:val="24"/>
          <w:szCs w:val="24"/>
        </w:rPr>
        <w:t>образовании</w:t>
      </w:r>
      <w:proofErr w:type="gramEnd"/>
    </w:p>
    <w:p w:rsidR="00B07A98" w:rsidRPr="008B115F" w:rsidRDefault="00B07A98" w:rsidP="00B07A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A98" w:rsidRPr="000C6AF9" w:rsidRDefault="00B07A98" w:rsidP="00B07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6AF9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Координационного совета</w:t>
      </w:r>
    </w:p>
    <w:p w:rsidR="00B07A98" w:rsidRPr="000C6AF9" w:rsidRDefault="00B07A98" w:rsidP="00B07A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6AF9">
        <w:rPr>
          <w:rFonts w:ascii="Arial" w:eastAsia="Times New Roman" w:hAnsi="Arial" w:cs="Arial"/>
          <w:sz w:val="24"/>
          <w:szCs w:val="24"/>
          <w:lang w:eastAsia="ru-RU"/>
        </w:rPr>
        <w:t>Сенина Оксана Павловн</w:t>
      </w:r>
      <w:proofErr w:type="gramStart"/>
      <w:r w:rsidRPr="000C6AF9">
        <w:rPr>
          <w:rFonts w:ascii="Arial" w:eastAsia="Times New Roman" w:hAnsi="Arial" w:cs="Arial"/>
          <w:sz w:val="24"/>
          <w:szCs w:val="24"/>
          <w:lang w:eastAsia="ru-RU"/>
        </w:rPr>
        <w:t>а–</w:t>
      </w:r>
      <w:proofErr w:type="gramEnd"/>
      <w:r w:rsidRPr="000C6AF9">
        <w:rPr>
          <w:rFonts w:ascii="Arial" w:eastAsia="Times New Roman" w:hAnsi="Arial" w:cs="Arial"/>
          <w:sz w:val="24"/>
          <w:szCs w:val="24"/>
          <w:lang w:eastAsia="ru-RU"/>
        </w:rPr>
        <w:t xml:space="preserve">  глава Юбилейнинского сельского поселения </w:t>
      </w:r>
    </w:p>
    <w:p w:rsidR="00B07A98" w:rsidRPr="000C6AF9" w:rsidRDefault="00B07A98" w:rsidP="00B07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7A98" w:rsidRPr="000C6AF9" w:rsidRDefault="00B07A98" w:rsidP="00B07A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6AF9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председателя Координационного совета</w:t>
      </w:r>
    </w:p>
    <w:p w:rsidR="00B07A98" w:rsidRPr="000C6AF9" w:rsidRDefault="00B07A98" w:rsidP="00B07A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6AF9">
        <w:rPr>
          <w:rFonts w:ascii="Arial" w:eastAsia="Times New Roman" w:hAnsi="Arial" w:cs="Arial"/>
          <w:sz w:val="24"/>
          <w:szCs w:val="24"/>
          <w:lang w:eastAsia="ru-RU"/>
        </w:rPr>
        <w:t xml:space="preserve">Плеханова Жанна Васильевна  – депутат  думы Юбилейнинского сельского поселения </w:t>
      </w:r>
    </w:p>
    <w:p w:rsidR="00B07A98" w:rsidRPr="000C6AF9" w:rsidRDefault="00B07A98" w:rsidP="00B07A98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A98" w:rsidRPr="000C6AF9" w:rsidRDefault="00B07A98" w:rsidP="00B07A98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  <w:lang w:eastAsia="ru-RU"/>
        </w:rPr>
      </w:pPr>
      <w:r w:rsidRPr="000C6AF9">
        <w:rPr>
          <w:rFonts w:ascii="Arial" w:eastAsia="Times New Roman" w:hAnsi="Arial" w:cs="Arial"/>
          <w:b/>
          <w:sz w:val="24"/>
          <w:szCs w:val="24"/>
          <w:lang w:eastAsia="ru-RU"/>
        </w:rPr>
        <w:t>Секретарь Координационного совета</w:t>
      </w:r>
      <w:r w:rsidRPr="000C6A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7A98" w:rsidRPr="000C6AF9" w:rsidRDefault="00B07A98" w:rsidP="00B07A9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C6AF9">
        <w:rPr>
          <w:rFonts w:ascii="Arial" w:eastAsia="Times New Roman" w:hAnsi="Arial" w:cs="Arial"/>
          <w:sz w:val="24"/>
          <w:szCs w:val="24"/>
          <w:lang w:eastAsia="ru-RU"/>
        </w:rPr>
        <w:t xml:space="preserve">Березовская Иулия Сергеевна – ведущий специалист администрации Юбилейнинского  сельского поселения </w:t>
      </w:r>
    </w:p>
    <w:p w:rsidR="00B07A98" w:rsidRPr="000C6AF9" w:rsidRDefault="00B07A98" w:rsidP="00B07A98">
      <w:pPr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6AF9">
        <w:rPr>
          <w:rFonts w:ascii="Arial" w:eastAsia="Times New Roman" w:hAnsi="Arial" w:cs="Arial"/>
          <w:b/>
          <w:sz w:val="24"/>
          <w:szCs w:val="24"/>
          <w:lang w:eastAsia="ru-RU"/>
        </w:rPr>
        <w:t>Члены Координационного совета</w:t>
      </w:r>
    </w:p>
    <w:p w:rsidR="00B07A98" w:rsidRPr="000C6AF9" w:rsidRDefault="00B07A98" w:rsidP="00B07A98">
      <w:pPr>
        <w:numPr>
          <w:ilvl w:val="0"/>
          <w:numId w:val="1"/>
        </w:num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  <w:r w:rsidRPr="000C6AF9">
        <w:rPr>
          <w:rFonts w:ascii="Arial" w:eastAsia="Times New Roman" w:hAnsi="Arial" w:cs="Arial"/>
          <w:sz w:val="24"/>
          <w:szCs w:val="24"/>
          <w:lang w:eastAsia="ru-RU"/>
        </w:rPr>
        <w:t>Березовский Алексей Рудольфови</w:t>
      </w:r>
      <w:proofErr w:type="gramStart"/>
      <w:r w:rsidRPr="000C6AF9">
        <w:rPr>
          <w:rFonts w:ascii="Arial" w:eastAsia="Times New Roman" w:hAnsi="Arial" w:cs="Arial"/>
          <w:sz w:val="24"/>
          <w:szCs w:val="24"/>
          <w:lang w:eastAsia="ru-RU"/>
        </w:rPr>
        <w:t>ч–</w:t>
      </w:r>
      <w:proofErr w:type="gramEnd"/>
      <w:r w:rsidRPr="000C6AF9">
        <w:rPr>
          <w:rFonts w:ascii="Arial" w:eastAsia="Times New Roman" w:hAnsi="Arial" w:cs="Arial"/>
          <w:sz w:val="24"/>
          <w:szCs w:val="24"/>
          <w:lang w:eastAsia="ru-RU"/>
        </w:rPr>
        <w:t xml:space="preserve">  директор ООО «Вишнякова» (по согласованию); </w:t>
      </w:r>
    </w:p>
    <w:p w:rsidR="00B07A98" w:rsidRPr="000C6AF9" w:rsidRDefault="00B07A98" w:rsidP="00B07A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6AF9">
        <w:rPr>
          <w:rFonts w:ascii="Arial" w:eastAsia="Times New Roman" w:hAnsi="Arial" w:cs="Arial"/>
          <w:sz w:val="24"/>
          <w:szCs w:val="24"/>
          <w:lang w:eastAsia="ru-RU"/>
        </w:rPr>
        <w:t>Жаглина</w:t>
      </w:r>
      <w:proofErr w:type="spellEnd"/>
      <w:r w:rsidRPr="000C6AF9">
        <w:rPr>
          <w:rFonts w:ascii="Arial" w:eastAsia="Times New Roman" w:hAnsi="Arial" w:cs="Arial"/>
          <w:sz w:val="24"/>
          <w:szCs w:val="24"/>
          <w:lang w:eastAsia="ru-RU"/>
        </w:rPr>
        <w:t xml:space="preserve"> Ольга Николаевна - ведущий специалист администрации Юбилейнинского  сельского поселения;</w:t>
      </w:r>
    </w:p>
    <w:p w:rsidR="00B07A98" w:rsidRPr="000C6AF9" w:rsidRDefault="00B07A98" w:rsidP="00B07A9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6AF9">
        <w:rPr>
          <w:rFonts w:ascii="Arial" w:eastAsia="Times New Roman" w:hAnsi="Arial" w:cs="Arial"/>
          <w:sz w:val="24"/>
          <w:szCs w:val="24"/>
          <w:lang w:eastAsia="ru-RU"/>
        </w:rPr>
        <w:t>Руденко Оксана Николаевна –  депутат  думы Юбилейнинского сельского поселения;</w:t>
      </w:r>
    </w:p>
    <w:p w:rsidR="00B07A98" w:rsidRPr="00A17554" w:rsidRDefault="00B07A98" w:rsidP="00B07A98">
      <w:pPr>
        <w:spacing w:after="0" w:line="240" w:lineRule="auto"/>
        <w:ind w:left="420"/>
        <w:rPr>
          <w:rFonts w:ascii="Times New Roman" w:eastAsia="Times New Roman" w:hAnsi="Times New Roman" w:cs="Times New Roman"/>
          <w:lang w:eastAsia="ru-RU"/>
        </w:rPr>
      </w:pPr>
      <w:r w:rsidRPr="00A17554">
        <w:rPr>
          <w:rFonts w:ascii="Times New Roman" w:eastAsia="Times New Roman" w:hAnsi="Times New Roman" w:cs="Times New Roman"/>
          <w:lang w:eastAsia="ru-RU"/>
        </w:rPr>
        <w:t>.</w:t>
      </w:r>
    </w:p>
    <w:p w:rsidR="00B07A98" w:rsidRDefault="00B07A98" w:rsidP="00B07A98">
      <w:pPr>
        <w:spacing w:after="160" w:line="256" w:lineRule="auto"/>
        <w:jc w:val="both"/>
      </w:pPr>
      <w:r w:rsidRPr="008B115F">
        <w:rPr>
          <w:rFonts w:ascii="Arial" w:eastAsia="Calibri" w:hAnsi="Arial" w:cs="Arial"/>
          <w:bCs/>
          <w:sz w:val="24"/>
          <w:szCs w:val="24"/>
        </w:rPr>
        <w:t xml:space="preserve">          </w:t>
      </w:r>
      <w:r w:rsidRPr="008B115F">
        <w:rPr>
          <w:rFonts w:ascii="Arial" w:eastAsia="Calibri" w:hAnsi="Arial" w:cs="Arial"/>
          <w:sz w:val="24"/>
          <w:szCs w:val="24"/>
        </w:rPr>
        <w:tab/>
      </w:r>
      <w:r w:rsidRPr="008B115F">
        <w:rPr>
          <w:rFonts w:ascii="Arial" w:eastAsia="Calibri" w:hAnsi="Arial" w:cs="Arial"/>
          <w:sz w:val="24"/>
          <w:szCs w:val="24"/>
        </w:rPr>
        <w:tab/>
      </w:r>
    </w:p>
    <w:p w:rsidR="006624C9" w:rsidRDefault="006624C9"/>
    <w:sectPr w:rsidR="0066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98" w:rsidRDefault="00B07A98" w:rsidP="00B07A98">
      <w:pPr>
        <w:spacing w:after="0" w:line="240" w:lineRule="auto"/>
      </w:pPr>
      <w:r>
        <w:separator/>
      </w:r>
    </w:p>
  </w:endnote>
  <w:endnote w:type="continuationSeparator" w:id="0">
    <w:p w:rsidR="00B07A98" w:rsidRDefault="00B07A98" w:rsidP="00B0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98" w:rsidRDefault="00B07A98" w:rsidP="00B07A98">
      <w:pPr>
        <w:spacing w:after="0" w:line="240" w:lineRule="auto"/>
      </w:pPr>
      <w:r>
        <w:separator/>
      </w:r>
    </w:p>
  </w:footnote>
  <w:footnote w:type="continuationSeparator" w:id="0">
    <w:p w:rsidR="00B07A98" w:rsidRDefault="00B07A98" w:rsidP="00B0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98"/>
    <w:rsid w:val="006624C9"/>
    <w:rsid w:val="00B0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A98"/>
  </w:style>
  <w:style w:type="paragraph" w:styleId="a5">
    <w:name w:val="footer"/>
    <w:basedOn w:val="a"/>
    <w:link w:val="a6"/>
    <w:uiPriority w:val="99"/>
    <w:unhideWhenUsed/>
    <w:rsid w:val="00B0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A98"/>
  </w:style>
  <w:style w:type="paragraph" w:styleId="a5">
    <w:name w:val="footer"/>
    <w:basedOn w:val="a"/>
    <w:link w:val="a6"/>
    <w:uiPriority w:val="99"/>
    <w:unhideWhenUsed/>
    <w:rsid w:val="00B0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944691E066685B9874F046F56122E050D00C843AC199782E7647EEEF58EB9FD73146073267888D01944374FW2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2024-03-14T03:52:00Z</dcterms:created>
  <dcterms:modified xsi:type="dcterms:W3CDTF">2024-03-14T03:59:00Z</dcterms:modified>
</cp:coreProperties>
</file>